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4103ad4f2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REHEARSAL &amp;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REHEARSAL &amp;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45916f28e4f49"/>
      <w:footerReference xmlns:r="http://schemas.openxmlformats.org/officeDocument/2006/relationships" w:type="default" r:id="Rb49082e93ef9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REHEARSAL &amp; PRODUCTIONS AS   ·   Org.nr 979 486 871   ·   Tingstuveien 10C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REHEARSAL &amp;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45916f28e4f49" /><Relationship Type="http://schemas.openxmlformats.org/officeDocument/2006/relationships/footer" Target="/word/footer1.xml" Id="Rb49082e93ef94d49" /></Relationships>
</file>