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e1e2b6a5e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99445423f42e5"/>
      <w:footerReference xmlns:r="http://schemas.openxmlformats.org/officeDocument/2006/relationships" w:type="default" r:id="R2d91fff9e072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MARETO AS   ·   Org.nr 979 437 641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99445423f42e5" /><Relationship Type="http://schemas.openxmlformats.org/officeDocument/2006/relationships/footer" Target="/word/footer1.xml" Id="R2d91fff9e0724894" /></Relationships>
</file>