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980cabca5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7db86bf5e31749c7"/>
      <w:footerReference xmlns:r="http://schemas.openxmlformats.org/officeDocument/2006/relationships" w:type="default" r:id="R4b505bfe5113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86bf5e31749c7" /><Relationship Type="http://schemas.openxmlformats.org/officeDocument/2006/relationships/footer" Target="/word/footer1.xml" Id="R4b505bfe51134d3a" /></Relationships>
</file>