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0bd38341b246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HANSEBYGG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HANSEBYGG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79a7615c364902"/>
      <w:footerReference xmlns:r="http://schemas.openxmlformats.org/officeDocument/2006/relationships" w:type="default" r:id="Rffd741cf42024d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HANSEBYGG AS   ·   Org.nr 979 322 348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HANSEBYGG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79a7615c364902" /><Relationship Type="http://schemas.openxmlformats.org/officeDocument/2006/relationships/footer" Target="/word/footer1.xml" Id="Rffd741cf42024db1" /></Relationships>
</file>