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0e24082d241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 &amp; SVEN LØLAND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 &amp; SVEN LØLAND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385d77d154f69"/>
      <w:footerReference xmlns:r="http://schemas.openxmlformats.org/officeDocument/2006/relationships" w:type="default" r:id="R2199adcdaa01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 &amp; SVEN LØLAND CONSULTING AS   ·   Org.nr 978 712 452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 &amp; SVEN LØLAND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385d77d154f69" /><Relationship Type="http://schemas.openxmlformats.org/officeDocument/2006/relationships/footer" Target="/word/footer1.xml" Id="R2199adcdaa0148a1" /></Relationships>
</file>