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6eb793498449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AASHEIM RØRSERVICE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AASHEIM RØRSERVICE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decf27cc6b40e3"/>
      <w:footerReference xmlns:r="http://schemas.openxmlformats.org/officeDocument/2006/relationships" w:type="default" r:id="R35b633818bcd4a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AASHEIM RØRSERVICE AS   ·   Org.nr 978 685 528   ·   c/o Johann Aasheim, Åsheimbrekkene 45   ·   5286 HAUS   ·   Tlf. 56 19 10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AASHEIM RØRSERVICE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decf27cc6b40e3" /><Relationship Type="http://schemas.openxmlformats.org/officeDocument/2006/relationships/footer" Target="/word/footer1.xml" Id="R35b633818bcd4ac9" /></Relationships>
</file>