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c371de80544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VERKET INVESTERING AS.</w:t>
      </w:r>
    </w:p>
    <w:sectPr>
      <w:headerReference xmlns:r="http://schemas.openxmlformats.org/officeDocument/2006/relationships" w:type="default" r:id="R79ddf6b92b4c4170"/>
      <w:footerReference xmlns:r="http://schemas.openxmlformats.org/officeDocument/2006/relationships" w:type="default" r:id="R50337aea671b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df6b92b4c4170" /><Relationship Type="http://schemas.openxmlformats.org/officeDocument/2006/relationships/footer" Target="/word/footer1.xml" Id="R50337aea671b4d4a" /></Relationships>
</file>