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3fc4d146e4f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FALKEID IDRETTSLAG</w:t>
      </w:r>
    </w:p>
    <w:sectPr>
      <w:headerReference xmlns:r="http://schemas.openxmlformats.org/officeDocument/2006/relationships" w:type="default" r:id="Rfb3896e4379b46fb"/>
      <w:footerReference xmlns:r="http://schemas.openxmlformats.org/officeDocument/2006/relationships" w:type="default" r:id="Rfd02a18255f0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FALKEID IDRETTSLAG   ·   Org.nr 977 544 459   ·   Tysværvågvegen   ·   5565 TYSVÆRVÅG   ·   post@falkeid-idrettslag.no   ·   www.falkeid-idrettslag.no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FALKEID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896e4379b46fb" /><Relationship Type="http://schemas.openxmlformats.org/officeDocument/2006/relationships/footer" Target="/word/footer1.xml" Id="Rfd02a18255f04ff3" /></Relationships>
</file>