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dacd37ec7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34a30cd0abca460e"/>
      <w:footerReference xmlns:r="http://schemas.openxmlformats.org/officeDocument/2006/relationships" w:type="default" r:id="Rc27b35584ca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30cd0abca460e" /><Relationship Type="http://schemas.openxmlformats.org/officeDocument/2006/relationships/footer" Target="/word/footer1.xml" Id="Rc27b35584ca143ed" /></Relationships>
</file>