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2c53b0a9e45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M. 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Syvde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Syvde,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M. 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fe17c04a6748cb"/>
      <w:footerReference xmlns:r="http://schemas.openxmlformats.org/officeDocument/2006/relationships" w:type="default" r:id="R08876685f9ff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M. VIK AS   ·   Org.nr 977 458 412   ·   6140 SYVDE   ·   Tlf. 70 02 31 13   ·   syvde@comfort.as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M. 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e17c04a6748cb" /><Relationship Type="http://schemas.openxmlformats.org/officeDocument/2006/relationships/footer" Target="/word/footer1.xml" Id="R08876685f9ff41e4" /></Relationships>
</file>