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f3cccfe44842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SOWIAC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e98fa4efe3d246b1"/>
      <w:footerReference xmlns:r="http://schemas.openxmlformats.org/officeDocument/2006/relationships" w:type="default" r:id="R1f737695b78a44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fa4efe3d246b1" /><Relationship Type="http://schemas.openxmlformats.org/officeDocument/2006/relationships/footer" Target="/word/footer1.xml" Id="R1f737695b78a44b4" /></Relationships>
</file>