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587cf959b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ced3a734bf544fec"/>
      <w:footerReference xmlns:r="http://schemas.openxmlformats.org/officeDocument/2006/relationships" w:type="default" r:id="R81ac540f52e1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3a734bf544fec" /><Relationship Type="http://schemas.openxmlformats.org/officeDocument/2006/relationships/footer" Target="/word/footer1.xml" Id="R81ac540f52e14793" /></Relationships>
</file>