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3ae69df8c46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ERVIK GROUP AS.</w:t>
      </w:r>
    </w:p>
    <w:sectPr>
      <w:headerReference xmlns:r="http://schemas.openxmlformats.org/officeDocument/2006/relationships" w:type="default" r:id="Rfa10639e4f24421d"/>
      <w:footerReference xmlns:r="http://schemas.openxmlformats.org/officeDocument/2006/relationships" w:type="default" r:id="R9367ee57e88c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ERVIK GROUP AS   ·   Org.nr 977 084 474   ·   Vestkappvegen 1434   ·   6750 STADLANDET   ·   Tlf. 57 85 94 00   ·   post@ervikhavfiske.no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ERVIK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0639e4f24421d" /><Relationship Type="http://schemas.openxmlformats.org/officeDocument/2006/relationships/footer" Target="/word/footer1.xml" Id="R9367ee57e88c47e5" /></Relationships>
</file>