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d9848ec09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ERVIK GROUP AS, org.nr 977 084 474,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529d0d4ad0634817"/>
      <w:footerReference xmlns:r="http://schemas.openxmlformats.org/officeDocument/2006/relationships" w:type="default" r:id="Rf2d1544cd1e9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d0d4ad0634817" /><Relationship Type="http://schemas.openxmlformats.org/officeDocument/2006/relationships/footer" Target="/word/footer1.xml" Id="Rf2d1544cd1e946fa" /></Relationships>
</file>