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feb9921cf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b5cf93c4799b4977"/>
      <w:footerReference xmlns:r="http://schemas.openxmlformats.org/officeDocument/2006/relationships" w:type="default" r:id="R675c6f6cd19d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f93c4799b4977" /><Relationship Type="http://schemas.openxmlformats.org/officeDocument/2006/relationships/footer" Target="/word/footer1.xml" Id="R675c6f6cd19d4c88" /></Relationships>
</file>