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cccb4b2cd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 M REGNSKAP AS.</w:t>
      </w:r>
    </w:p>
    <w:sectPr>
      <w:headerReference xmlns:r="http://schemas.openxmlformats.org/officeDocument/2006/relationships" w:type="default" r:id="R8f9be687395444a4"/>
      <w:footerReference xmlns:r="http://schemas.openxmlformats.org/officeDocument/2006/relationships" w:type="default" r:id="R88e55460c1e5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be687395444a4" /><Relationship Type="http://schemas.openxmlformats.org/officeDocument/2006/relationships/footer" Target="/word/footer1.xml" Id="R88e55460c1e54824" /></Relationships>
</file>