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19fec9123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92cb2c02860b422b"/>
      <w:footerReference xmlns:r="http://schemas.openxmlformats.org/officeDocument/2006/relationships" w:type="default" r:id="Ra9b02299fec6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b2c02860b422b" /><Relationship Type="http://schemas.openxmlformats.org/officeDocument/2006/relationships/footer" Target="/word/footer1.xml" Id="Ra9b02299fec64b07" /></Relationships>
</file>