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b85adf4604d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TERRY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TERRY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93e59e78734d7a"/>
      <w:footerReference xmlns:r="http://schemas.openxmlformats.org/officeDocument/2006/relationships" w:type="default" r:id="R2cc61aad6a8d4b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TERRY ØKONOMI AS   ·   Org.nr 977 062 349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TERRY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93e59e78734d7a" /><Relationship Type="http://schemas.openxmlformats.org/officeDocument/2006/relationships/footer" Target="/word/footer1.xml" Id="R2cc61aad6a8d4bde" /></Relationships>
</file>