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b847a8593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FRETLAND EIGEDOM AS, org.nr 977 046 955,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2ee61b7c62d34bb8"/>
      <w:footerReference xmlns:r="http://schemas.openxmlformats.org/officeDocument/2006/relationships" w:type="default" r:id="Rce0cd576257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1b7c62d34bb8" /><Relationship Type="http://schemas.openxmlformats.org/officeDocument/2006/relationships/footer" Target="/word/footer1.xml" Id="Rce0cd576257843a1" /></Relationships>
</file>