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297bff9a644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KIRKELIG FELLESRÅD I OSLO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fa263124767d45c8"/>
      <w:footerReference xmlns:r="http://schemas.openxmlformats.org/officeDocument/2006/relationships" w:type="default" r:id="R60475d3fb980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63124767d45c8" /><Relationship Type="http://schemas.openxmlformats.org/officeDocument/2006/relationships/footer" Target="/word/footer1.xml" Id="R60475d3fb98043c3" /></Relationships>
</file>