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762f1b507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c4123d1724b25"/>
      <w:footerReference xmlns:r="http://schemas.openxmlformats.org/officeDocument/2006/relationships" w:type="default" r:id="R324336aa9f13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 INVEST AS   ·   Org.nr 976 969 987   ·   Evja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c4123d1724b25" /><Relationship Type="http://schemas.openxmlformats.org/officeDocument/2006/relationships/footer" Target="/word/footer1.xml" Id="R324336aa9f134fc0" /></Relationships>
</file>