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9bc9619a2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ØKO-SENTERET 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ØKO-SENTERET 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acd2cdba64932"/>
      <w:footerReference xmlns:r="http://schemas.openxmlformats.org/officeDocument/2006/relationships" w:type="default" r:id="R4b1bfd85618a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ØKO-SENTERET VIKA AS   ·   Org.nr 976 956 559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ØKO-SENTERET 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acd2cdba64932" /><Relationship Type="http://schemas.openxmlformats.org/officeDocument/2006/relationships/footer" Target="/word/footer1.xml" Id="R4b1bfd85618a4a69" /></Relationships>
</file>