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adb4c39974b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EASY CONNECT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EASY CONNECT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cdc07ffe654c1e"/>
      <w:footerReference xmlns:r="http://schemas.openxmlformats.org/officeDocument/2006/relationships" w:type="default" r:id="R320b2255c57d4c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EASY CONNECT AS   ·   Org.nr 976 950 178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EASY CONNECT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dc07ffe654c1e" /><Relationship Type="http://schemas.openxmlformats.org/officeDocument/2006/relationships/footer" Target="/word/footer1.xml" Id="R320b2255c57d4cab" /></Relationships>
</file>