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18430c09e34c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CAPESE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CAPESE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e586b35fbc48bd"/>
      <w:footerReference xmlns:r="http://schemas.openxmlformats.org/officeDocument/2006/relationships" w:type="default" r:id="Ra4c3027d9c5c42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CAPESE AS   ·   Org.nr 976 950 151   ·   Vesthellinga 11B   ·   1397 NESØYA   ·   Tlf. 67 54 95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CAPESE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e586b35fbc48bd" /><Relationship Type="http://schemas.openxmlformats.org/officeDocument/2006/relationships/footer" Target="/word/footer1.xml" Id="Ra4c3027d9c5c4236" /></Relationships>
</file>