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6504ba9c0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a49c5eb854edc"/>
      <w:footerReference xmlns:r="http://schemas.openxmlformats.org/officeDocument/2006/relationships" w:type="default" r:id="R12c7c4b9f002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a49c5eb854edc" /><Relationship Type="http://schemas.openxmlformats.org/officeDocument/2006/relationships/footer" Target="/word/footer1.xml" Id="R12c7c4b9f0024bdf" /></Relationships>
</file>