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fd573c26b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ÅDNEKVAM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ÅDNEKVAM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6ab9217b34764"/>
      <w:footerReference xmlns:r="http://schemas.openxmlformats.org/officeDocument/2006/relationships" w:type="default" r:id="R8b194ce5fa5c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ÅDNEKVAM AS   ·   Org.nr 976 934 318   ·   Salhusvegen 55   ·   5131 NYBORG   ·   bygg@aadnekvam.no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ÅDNEKVAM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6ab9217b34764" /><Relationship Type="http://schemas.openxmlformats.org/officeDocument/2006/relationships/footer" Target="/word/footer1.xml" Id="R8b194ce5fa5c4172" /></Relationships>
</file>