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92eab1c44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LIETORVET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LIETORVET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be6ab2aec4066"/>
      <w:footerReference xmlns:r="http://schemas.openxmlformats.org/officeDocument/2006/relationships" w:type="default" r:id="R1f7b535152ce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LIETORVET EIENDOM AS   ·   Org.nr 976 910 494   ·   c/o Alti Forvaltning, Øravegen 4   ·   6650 SURNADAL   ·   Tlf. 23 28 27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LIETORVET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be6ab2aec4066" /><Relationship Type="http://schemas.openxmlformats.org/officeDocument/2006/relationships/footer" Target="/word/footer1.xml" Id="R1f7b535152ce42f0" /></Relationships>
</file>