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d22601627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REINERTSEN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REINERTSEN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b261b34614ba3"/>
      <w:footerReference xmlns:r="http://schemas.openxmlformats.org/officeDocument/2006/relationships" w:type="default" r:id="R61cf17b21a32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REINERTSEN AS   ·   Org.nr 976 810 015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b261b34614ba3" /><Relationship Type="http://schemas.openxmlformats.org/officeDocument/2006/relationships/footer" Target="/word/footer1.xml" Id="R61cf17b21a3245d0" /></Relationships>
</file>