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7b04592ad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3dae5516445c3"/>
      <w:footerReference xmlns:r="http://schemas.openxmlformats.org/officeDocument/2006/relationships" w:type="default" r:id="R09cda4a9ade0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 HOLDING AS   ·   Org.nr 976 803 116   ·   Kjelsåsveien 160   ·   0491 OSLO   ·   Tlf. 22 02 72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3dae5516445c3" /><Relationship Type="http://schemas.openxmlformats.org/officeDocument/2006/relationships/footer" Target="/word/footer1.xml" Id="R09cda4a9ade04b42" /></Relationships>
</file>