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615c9e189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BAVARIA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BAVARIA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1c298a76c477f"/>
      <w:footerReference xmlns:r="http://schemas.openxmlformats.org/officeDocument/2006/relationships" w:type="default" r:id="Re1d823c8d425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BAVARIA OSLO AS   ·   Org.nr 976 764 536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BAVARIA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1c298a76c477f" /><Relationship Type="http://schemas.openxmlformats.org/officeDocument/2006/relationships/footer" Target="/word/footer1.xml" Id="Re1d823c8d4254277" /></Relationships>
</file>