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01d225fb2240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VESTFOLD EIENDOM OG ØKONOMI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VESTFOLD EIENDOM OG ØKONOMI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40593c46c34bb0"/>
      <w:footerReference xmlns:r="http://schemas.openxmlformats.org/officeDocument/2006/relationships" w:type="default" r:id="R2919c258746e4f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VESTFOLD EIENDOM OG ØKONOMI SERVICE AS   ·   Org.nr 976 704 878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VESTFOLD EIENDOM OG ØKONOMI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40593c46c34bb0" /><Relationship Type="http://schemas.openxmlformats.org/officeDocument/2006/relationships/footer" Target="/word/footer1.xml" Id="R2919c258746e4fa6" /></Relationships>
</file>