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93a8cd357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SANDER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SANDER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c24c5e98e4273"/>
      <w:footerReference xmlns:r="http://schemas.openxmlformats.org/officeDocument/2006/relationships" w:type="default" r:id="Rddfcf034dfe542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SANDER AS   ·   Org.nr 976 697 839   ·   2100 SKARNES   ·   Tlf. 62 96 38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SANDER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c24c5e98e4273" /><Relationship Type="http://schemas.openxmlformats.org/officeDocument/2006/relationships/footer" Target="/word/footer1.xml" Id="Rddfcf034dfe542fb" /></Relationships>
</file>