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898ed6ec04e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BRANNFAG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BRANNFAG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139156af9c4f44"/>
      <w:footerReference xmlns:r="http://schemas.openxmlformats.org/officeDocument/2006/relationships" w:type="default" r:id="Rcdf1cbcc7cde48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BRANNFAG NORGE AS   ·   Org.nr 976 682 777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BRANNFAG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139156af9c4f44" /><Relationship Type="http://schemas.openxmlformats.org/officeDocument/2006/relationships/footer" Target="/word/footer1.xml" Id="Rcdf1cbcc7cde4811" /></Relationships>
</file>