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4b6f48979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SNORRE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SNORRE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fd4a72ffcd484a"/>
      <w:footerReference xmlns:r="http://schemas.openxmlformats.org/officeDocument/2006/relationships" w:type="default" r:id="Rc082167e0e3a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SNORRE AS   ·   Org.nr 976 582 969   ·   c/o IRAS, Vagstadbygget   ·   6793 INNVIK   ·   Tlf. 57 87 43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SNORRE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d4a72ffcd484a" /><Relationship Type="http://schemas.openxmlformats.org/officeDocument/2006/relationships/footer" Target="/word/footer1.xml" Id="Rc082167e0e3a4e51" /></Relationships>
</file>