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0a673ca5042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BRINGEDAL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BRINGEDAL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754430afb7448f"/>
      <w:footerReference xmlns:r="http://schemas.openxmlformats.org/officeDocument/2006/relationships" w:type="default" r:id="R5cfe92992f04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BRINGEDAL EIENDOM AS   ·   Org.nr 976 505 611   ·   Gjerdebakken 19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BRINGEDAL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54430afb7448f" /><Relationship Type="http://schemas.openxmlformats.org/officeDocument/2006/relationships/footer" Target="/word/footer1.xml" Id="R5cfe92992f044a59" /></Relationships>
</file>