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9817cbf32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PROKOSAR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PROKOSAR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2947bf2c143d1"/>
      <w:footerReference xmlns:r="http://schemas.openxmlformats.org/officeDocument/2006/relationships" w:type="default" r:id="Rf6e459c28189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PROKOSAR AS   ·   Org.nr 976 500 857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PROKOSAR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2947bf2c143d1" /><Relationship Type="http://schemas.openxmlformats.org/officeDocument/2006/relationships/footer" Target="/word/footer1.xml" Id="Rf6e459c28189465c" /></Relationships>
</file>