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3d0ed09bf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GRØNT FOKUS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GRØNT FOKUS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eeec91be64f3b"/>
      <w:footerReference xmlns:r="http://schemas.openxmlformats.org/officeDocument/2006/relationships" w:type="default" r:id="R9e5176691010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GRØNT FOKUS AS   ·   Org.nr 976 461 428   ·   Mjåvannsvegen 54   ·   4628 KRISTIANSAND S   ·   Tlf. 38 18 18 18   ·   info@grontfokus.no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GRØNT FOKUS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eeec91be64f3b" /><Relationship Type="http://schemas.openxmlformats.org/officeDocument/2006/relationships/footer" Target="/word/footer1.xml" Id="R9e51766910104639" /></Relationships>
</file>