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1c88df695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edf3e5c6f43a48ca"/>
      <w:footerReference xmlns:r="http://schemas.openxmlformats.org/officeDocument/2006/relationships" w:type="default" r:id="R2bfa5da3ad5f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3e5c6f43a48ca" /><Relationship Type="http://schemas.openxmlformats.org/officeDocument/2006/relationships/footer" Target="/word/footer1.xml" Id="R2bfa5da3ad5f4ca9" /></Relationships>
</file>