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63e7cc058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47c8b277826a4fca"/>
      <w:footerReference xmlns:r="http://schemas.openxmlformats.org/officeDocument/2006/relationships" w:type="default" r:id="Reaac573c6ef3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8b277826a4fca" /><Relationship Type="http://schemas.openxmlformats.org/officeDocument/2006/relationships/footer" Target="/word/footer1.xml" Id="Reaac573c6ef3414b" /></Relationships>
</file>