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ab8b45534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ELVEVEGEN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ELVEVEGEN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9453e75eac4a4d"/>
      <w:footerReference xmlns:r="http://schemas.openxmlformats.org/officeDocument/2006/relationships" w:type="default" r:id="R07673abecccd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ELVEVEGEN 1 AS   ·   Org.nr 976 328 442   ·   Elvevegen 1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ELVEVEGEN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453e75eac4a4d" /><Relationship Type="http://schemas.openxmlformats.org/officeDocument/2006/relationships/footer" Target="/word/footer1.xml" Id="R07673abecccd49d2" /></Relationships>
</file>