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1192bf887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COMPENDIUM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Rennesøy,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COMPENDIUM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a87664dd245eb"/>
      <w:footerReference xmlns:r="http://schemas.openxmlformats.org/officeDocument/2006/relationships" w:type="default" r:id="Rf1d233a6269f42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COMPENDIUM AS   ·   Org.nr 976 316 002   ·   Vikestrand 1   ·   4150 RENNESØY   ·   Tlf. 51 97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COMPENDIUM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a87664dd245eb" /><Relationship Type="http://schemas.openxmlformats.org/officeDocument/2006/relationships/footer" Target="/word/footer1.xml" Id="Rf1d233a6269f4226" /></Relationships>
</file>