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77eea5301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ARCELORMITTAL BUILDING SOLUTIONS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ARCELORMITTAL BUILDING SOLUTIONS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d5fce5c604d9b"/>
      <w:footerReference xmlns:r="http://schemas.openxmlformats.org/officeDocument/2006/relationships" w:type="default" r:id="R4dbe4e349069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ARCELORMITTAL BUILDING SOLUTIONS NORGE AS   ·   Org.nr 976 289 862   ·   Bjørnsons gate 34   ·   2003 LILLESTRØM   ·   Tlf. 63 94 14 00   ·   post@arcelormittal.com   ·   www.armat.no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ARCELORMITTAL BUILDING SOLUTIONS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d5fce5c604d9b" /><Relationship Type="http://schemas.openxmlformats.org/officeDocument/2006/relationships/footer" Target="/word/footer1.xml" Id="R4dbe4e3490694cb7" /></Relationships>
</file>