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387c9d2bf48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VEØY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VEØY INVEST AS</w:t>
      </w:r>
    </w:p>
    <w:sectPr>
      <w:headerReference xmlns:r="http://schemas.openxmlformats.org/officeDocument/2006/relationships" w:type="default" r:id="R46ac2702a0c5446e"/>
      <w:footerReference xmlns:r="http://schemas.openxmlformats.org/officeDocument/2006/relationships" w:type="default" r:id="R22092f074c70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VEØY INVEST AS   ·   Org.nr 976 218 795   ·   Fredriksborgveien 52B   ·   0286 OSLO   ·   Tlf. 22 43 12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c2702a0c5446e" /><Relationship Type="http://schemas.openxmlformats.org/officeDocument/2006/relationships/footer" Target="/word/footer1.xml" Id="R22092f074c704ca3" /></Relationships>
</file>