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a8d44b8f34e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FLOM AS</w:t>
      </w:r>
    </w:p>
    <w:sectPr>
      <w:headerReference xmlns:r="http://schemas.openxmlformats.org/officeDocument/2006/relationships" w:type="default" r:id="Rc951869bb3fd4054"/>
      <w:footerReference xmlns:r="http://schemas.openxmlformats.org/officeDocument/2006/relationships" w:type="default" r:id="Ra70b432dfec5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FLOM AS   ·   Org.nr 976 218 582   ·   Drangedalsveien 3285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1869bb3fd4054" /><Relationship Type="http://schemas.openxmlformats.org/officeDocument/2006/relationships/footer" Target="/word/footer1.xml" Id="Ra70b432dfec5462d" /></Relationships>
</file>