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37ab45cfb542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LIV THUE REGNSKAP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Gressvik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Gressvik,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LIV THUE REGNSKAP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700743b7c64f37"/>
      <w:footerReference xmlns:r="http://schemas.openxmlformats.org/officeDocument/2006/relationships" w:type="default" r:id="Rac54415517b747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LIV THUE REGNSKAP   ·   Org.nr 976 191 749   ·   Marnetveien 47A   ·   1622 GRESSVIK   ·   Tlf. 69 33 12 68   ·   liv.thue@c2i.net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LIV THUE REGNSKAP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700743b7c64f37" /><Relationship Type="http://schemas.openxmlformats.org/officeDocument/2006/relationships/footer" Target="/word/footer1.xml" Id="Rac54415517b7473c" /></Relationships>
</file>