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bf6dff038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536e66963c744d2f"/>
      <w:footerReference xmlns:r="http://schemas.openxmlformats.org/officeDocument/2006/relationships" w:type="default" r:id="Rc9e9a5f9757b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e66963c744d2f" /><Relationship Type="http://schemas.openxmlformats.org/officeDocument/2006/relationships/footer" Target="/word/footer1.xml" Id="Rc9e9a5f9757b46a9" /></Relationships>
</file>