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ca0b656572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5d080e3f441b8"/>
      <w:footerReference xmlns:r="http://schemas.openxmlformats.org/officeDocument/2006/relationships" w:type="default" r:id="R3615961f68db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NAVIGATOR INVEST AS   ·   Org.nr 976 125 983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5d080e3f441b8" /><Relationship Type="http://schemas.openxmlformats.org/officeDocument/2006/relationships/footer" Target="/word/footer1.xml" Id="R3615961f68db47af" /></Relationships>
</file>