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b290023de248c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BERG &amp; FERAGEN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BERG &amp; FERAGEN AS</w:t>
      </w:r>
    </w:p>
    <w:sectPr>
      <w:headerReference xmlns:r="http://schemas.openxmlformats.org/officeDocument/2006/relationships" w:type="default" r:id="R42a7fa375258415b"/>
      <w:footerReference xmlns:r="http://schemas.openxmlformats.org/officeDocument/2006/relationships" w:type="default" r:id="Re50de1a975b643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 &amp; FERAGEN AS   ·   Org.nr 976 078 713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 &amp; FERAGEN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a7fa375258415b" /><Relationship Type="http://schemas.openxmlformats.org/officeDocument/2006/relationships/footer" Target="/word/footer1.xml" Id="Re50de1a975b64345" /></Relationships>
</file>