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ae540d7b2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UNICARE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UNICARE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1024c50dd84509"/>
      <w:footerReference xmlns:r="http://schemas.openxmlformats.org/officeDocument/2006/relationships" w:type="default" r:id="R9dd86cbd4b85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UNICARE NORGE AS   ·   Org.nr 975 984 168   ·   Karoline Kristiansens vei 6   ·   0661 OSLO   ·   Tlf. 98 60 60 00   ·   post@unicare.no   ·   www.unicare.no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UNICARE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024c50dd84509" /><Relationship Type="http://schemas.openxmlformats.org/officeDocument/2006/relationships/footer" Target="/word/footer1.xml" Id="R9dd86cbd4b85445e" /></Relationships>
</file>