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cf65b12c6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WÅGSHOLM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WÅGSHOLM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0e121c1dc494a"/>
      <w:footerReference xmlns:r="http://schemas.openxmlformats.org/officeDocument/2006/relationships" w:type="default" r:id="R585e4e99c25a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WÅGSHOLM HOLDING AS   ·   Org.nr 975 971 767   ·   Strandavegen 15   ·   6017 ÅLESUND   ·   Tlf. 70 17 54 50   ·   gunn@wagsholm.com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WÅGSHOLM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0e121c1dc494a" /><Relationship Type="http://schemas.openxmlformats.org/officeDocument/2006/relationships/footer" Target="/word/footer1.xml" Id="R585e4e99c25a4e97" /></Relationships>
</file>